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ED16" w14:textId="77777777" w:rsidR="008C0049" w:rsidRDefault="0053596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22E6CE" wp14:editId="39FD2C4D">
            <wp:simplePos x="0" y="0"/>
            <wp:positionH relativeFrom="column">
              <wp:posOffset>-609598</wp:posOffset>
            </wp:positionH>
            <wp:positionV relativeFrom="paragraph">
              <wp:posOffset>-742948</wp:posOffset>
            </wp:positionV>
            <wp:extent cx="3634105" cy="8445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6959F4" w14:textId="77777777" w:rsidR="008C0049" w:rsidRDefault="00535962">
      <w:pPr>
        <w:tabs>
          <w:tab w:val="left" w:pos="1170"/>
        </w:tabs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INSTRUCTIVO DE VIDEOS: PROYECTO ACOGIDA NEOCALASANCIOS (PAN) 2020</w:t>
      </w:r>
    </w:p>
    <w:p w14:paraId="4FACD44F" w14:textId="77777777" w:rsidR="008C0049" w:rsidRDefault="008C0049">
      <w:pPr>
        <w:tabs>
          <w:tab w:val="left" w:pos="1170"/>
        </w:tabs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459BF67" w14:textId="37DDA823" w:rsidR="008C0049" w:rsidRPr="00C93F14" w:rsidRDefault="00535962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sz w:val="24"/>
          <w:szCs w:val="24"/>
        </w:rPr>
        <w:t xml:space="preserve">Buen día estudiantes y familia </w:t>
      </w:r>
      <w:proofErr w:type="spellStart"/>
      <w:r w:rsidRPr="00C93F14">
        <w:rPr>
          <w:rFonts w:ascii="Helvetica Neue" w:eastAsia="Helvetica Neue" w:hAnsi="Helvetica Neue" w:cs="Helvetica Neue"/>
          <w:sz w:val="24"/>
          <w:szCs w:val="24"/>
        </w:rPr>
        <w:t>Neocalasancia</w:t>
      </w:r>
      <w:proofErr w:type="spellEnd"/>
      <w:r w:rsidRPr="00C93F14">
        <w:rPr>
          <w:rFonts w:ascii="Helvetica Neue" w:eastAsia="Helvetica Neue" w:hAnsi="Helvetica Neue" w:cs="Helvetica Neue"/>
          <w:sz w:val="24"/>
          <w:szCs w:val="24"/>
        </w:rPr>
        <w:t>, el objetivo de este documento es informar la manera adecuada para observar los videos</w:t>
      </w:r>
      <w:r w:rsidR="002764A1">
        <w:rPr>
          <w:rFonts w:ascii="Helvetica Neue" w:eastAsia="Helvetica Neue" w:hAnsi="Helvetica Neue" w:cs="Helvetica Neue"/>
          <w:sz w:val="24"/>
          <w:szCs w:val="24"/>
        </w:rPr>
        <w:t xml:space="preserve"> del Proyecto Acogida </w:t>
      </w:r>
      <w:proofErr w:type="spellStart"/>
      <w:r w:rsidR="002764A1">
        <w:rPr>
          <w:rFonts w:ascii="Helvetica Neue" w:eastAsia="Helvetica Neue" w:hAnsi="Helvetica Neue" w:cs="Helvetica Neue"/>
          <w:sz w:val="24"/>
          <w:szCs w:val="24"/>
        </w:rPr>
        <w:t>Neocalasancios</w:t>
      </w:r>
      <w:proofErr w:type="spellEnd"/>
      <w:r w:rsidR="002764A1">
        <w:rPr>
          <w:rFonts w:ascii="Helvetica Neue" w:eastAsia="Helvetica Neue" w:hAnsi="Helvetica Neue" w:cs="Helvetica Neue"/>
          <w:sz w:val="24"/>
          <w:szCs w:val="24"/>
        </w:rPr>
        <w:t xml:space="preserve"> (PAN).</w:t>
      </w:r>
    </w:p>
    <w:p w14:paraId="7210B10D" w14:textId="77777777" w:rsidR="008C0049" w:rsidRPr="00C93F14" w:rsidRDefault="008C0049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05652960" w14:textId="77777777" w:rsidR="008C0049" w:rsidRPr="00C93F14" w:rsidRDefault="00535962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sz w:val="24"/>
          <w:szCs w:val="24"/>
        </w:rPr>
        <w:t>Los videos están nombrados de la siguiente manera:</w:t>
      </w:r>
    </w:p>
    <w:p w14:paraId="14F0FFD9" w14:textId="546FAEE9" w:rsidR="008C0049" w:rsidRPr="00C93F14" w:rsidRDefault="0053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Proyecto Acogida </w:t>
      </w:r>
      <w:proofErr w:type="spellStart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Neocalasancios</w:t>
      </w:r>
      <w:proofErr w:type="spellEnd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(PAN) Taller </w:t>
      </w:r>
      <w:proofErr w:type="spellStart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Nº</w:t>
      </w:r>
      <w:proofErr w:type="spellEnd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1 Habilidades emocionales:</w:t>
      </w:r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Este video va dirigido a los estudiantes </w:t>
      </w:r>
      <w:proofErr w:type="spellStart"/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>Neocalasancios</w:t>
      </w:r>
      <w:proofErr w:type="spellEnd"/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desde grado transición hasta grado once, por lo tanto, se recomienda que un padre/madre del estudiante perteneciente al grado transición, primero o segundo, debe estar presente y apoyarlo en la actividad planteada. La cual deben subir en el siguiente formulario (aplica para todos los grados): </w:t>
      </w:r>
      <w:r w:rsidR="001B2256" w:rsidRPr="00C93F14">
        <w:rPr>
          <w:sz w:val="20"/>
          <w:szCs w:val="20"/>
        </w:rPr>
        <w:fldChar w:fldCharType="begin"/>
      </w:r>
      <w:r w:rsidR="001B2256" w:rsidRPr="00C93F14">
        <w:rPr>
          <w:sz w:val="20"/>
          <w:szCs w:val="20"/>
        </w:rPr>
        <w:instrText xml:space="preserve"> HYPERLINK "https://forms.office.com/Pages/ResponsePage.aspx?id=-OfzwezmWEWEghA_a4ya2AW9KP_OtbxPphREb_rcSIVUNjRFUTg3SjA</w:instrText>
      </w:r>
      <w:r w:rsidR="001B2256" w:rsidRPr="00C93F14">
        <w:rPr>
          <w:sz w:val="20"/>
          <w:szCs w:val="20"/>
        </w:rPr>
        <w:instrText xml:space="preserve">5TEFYNjUwWkZXUVNHWlMyRC4u" \h </w:instrText>
      </w:r>
      <w:r w:rsidR="001B2256" w:rsidRPr="00C93F14">
        <w:rPr>
          <w:sz w:val="20"/>
          <w:szCs w:val="20"/>
        </w:rPr>
        <w:fldChar w:fldCharType="separate"/>
      </w:r>
      <w:r w:rsidRPr="00C93F14">
        <w:rPr>
          <w:rFonts w:ascii="Helvetica Neue" w:eastAsia="Helvetica Neue" w:hAnsi="Helvetica Neue" w:cs="Helvetica Neue"/>
          <w:color w:val="0563C1"/>
          <w:sz w:val="24"/>
          <w:szCs w:val="24"/>
          <w:u w:val="single"/>
        </w:rPr>
        <w:t>https://forms.office.com/Pages/ResponsePage.aspx?id=-OfzwezmWEWEghA_a4ya2AW9KP_OtbxPphREb_rcSIVUNjRFUTg3SjA5TEFYNjUwWkZXUVNHWlMyRC4u</w:t>
      </w:r>
      <w:r w:rsidR="001B2256" w:rsidRPr="00C93F14">
        <w:rPr>
          <w:rFonts w:ascii="Helvetica Neue" w:eastAsia="Helvetica Neue" w:hAnsi="Helvetica Neue" w:cs="Helvetica Neue"/>
          <w:color w:val="0563C1"/>
          <w:sz w:val="24"/>
          <w:szCs w:val="24"/>
          <w:u w:val="single"/>
        </w:rPr>
        <w:fldChar w:fldCharType="end"/>
      </w:r>
    </w:p>
    <w:p w14:paraId="7C93F59B" w14:textId="77777777" w:rsidR="008C0049" w:rsidRPr="00C93F14" w:rsidRDefault="008C0049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534229FA" w14:textId="1A0855F0" w:rsidR="008C0049" w:rsidRPr="00C93F14" w:rsidRDefault="0053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Proyecto Acogida </w:t>
      </w:r>
      <w:proofErr w:type="spellStart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Neocalasancios</w:t>
      </w:r>
      <w:proofErr w:type="spellEnd"/>
      <w:r w:rsidRPr="00C93F14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(PAN) Padres de familia sección primaria La autonomía: </w:t>
      </w:r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Este video va dirigido a todos los padres de familia </w:t>
      </w:r>
      <w:proofErr w:type="spellStart"/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>Neocalasancia</w:t>
      </w:r>
      <w:proofErr w:type="spellEnd"/>
      <w:r w:rsidRPr="00C93F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 sección primaria.</w:t>
      </w:r>
    </w:p>
    <w:p w14:paraId="2C51409A" w14:textId="77777777" w:rsidR="008C0049" w:rsidRPr="00C93F14" w:rsidRDefault="008C00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4428132F" w14:textId="7A3D1950" w:rsidR="008C0049" w:rsidRPr="00C93F14" w:rsidRDefault="00535962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sz w:val="24"/>
          <w:szCs w:val="24"/>
        </w:rPr>
        <w:t xml:space="preserve">De igual forma, se recomienda utilizar auriculares para escuchar con mayor claridad el audio de los dos videos, asimismo, es recomendable ver el video atentamente y sin ninguna distracción de ruido a sus alrededores. </w:t>
      </w:r>
    </w:p>
    <w:p w14:paraId="5074D79A" w14:textId="56526D6D" w:rsidR="008C0049" w:rsidRPr="00C93F14" w:rsidRDefault="00C93F14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  <w:r w:rsidRPr="00C93F14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hidden="0" allowOverlap="1" wp14:anchorId="40995A0B" wp14:editId="30F951E1">
            <wp:simplePos x="0" y="0"/>
            <wp:positionH relativeFrom="column">
              <wp:posOffset>2895600</wp:posOffset>
            </wp:positionH>
            <wp:positionV relativeFrom="paragraph">
              <wp:posOffset>742950</wp:posOffset>
            </wp:positionV>
            <wp:extent cx="272415" cy="2571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83271" t="91838" r="15125" b="564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93F1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 wp14:anchorId="2AFF7D9B" wp14:editId="0757C729">
            <wp:simplePos x="0" y="0"/>
            <wp:positionH relativeFrom="column">
              <wp:posOffset>4972050</wp:posOffset>
            </wp:positionH>
            <wp:positionV relativeFrom="paragraph">
              <wp:posOffset>352425</wp:posOffset>
            </wp:positionV>
            <wp:extent cx="247650" cy="257175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77563" t="80600" r="18024" b="1125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962" w:rsidRPr="00C93F14">
        <w:rPr>
          <w:rFonts w:ascii="Helvetica Neue" w:eastAsia="Helvetica Neue" w:hAnsi="Helvetica Neue" w:cs="Helvetica Neue"/>
          <w:sz w:val="24"/>
          <w:szCs w:val="24"/>
        </w:rPr>
        <w:t xml:space="preserve">Igualmente, pueden ver los dos videos en la versión “PowerPoint” o diapositivas como lo conocemos normalmente, en este caso, deberán activar el sonido de cada diapositiva en la imagen de campana ubicada en la parte derecha inferior     , </w:t>
      </w:r>
      <w:r w:rsidR="00F57E19" w:rsidRPr="00C93F14">
        <w:rPr>
          <w:rFonts w:ascii="Helvetica Neue" w:eastAsia="Helvetica Neue" w:hAnsi="Helvetica Neue" w:cs="Helvetica Neue"/>
          <w:sz w:val="24"/>
          <w:szCs w:val="24"/>
        </w:rPr>
        <w:t>o</w:t>
      </w:r>
      <w:r w:rsidR="00535962" w:rsidRPr="00C93F14">
        <w:rPr>
          <w:rFonts w:ascii="Helvetica Neue" w:eastAsia="Helvetica Neue" w:hAnsi="Helvetica Neue" w:cs="Helvetica Neue"/>
          <w:sz w:val="24"/>
          <w:szCs w:val="24"/>
        </w:rPr>
        <w:t xml:space="preserve"> pueden darle clic a la función “presentación con diapositivas</w:t>
      </w:r>
      <w:r w:rsidR="00E80B4F">
        <w:rPr>
          <w:rFonts w:ascii="Helvetica Neue" w:eastAsia="Helvetica Neue" w:hAnsi="Helvetica Neue" w:cs="Helvetica Neue"/>
          <w:sz w:val="24"/>
          <w:szCs w:val="24"/>
        </w:rPr>
        <w:t>”</w:t>
      </w:r>
      <w:r w:rsidR="00535962" w:rsidRPr="00C93F14">
        <w:rPr>
          <w:rFonts w:ascii="Helvetica Neue" w:eastAsia="Helvetica Neue" w:hAnsi="Helvetica Neue" w:cs="Helvetica Neue"/>
          <w:sz w:val="24"/>
          <w:szCs w:val="24"/>
        </w:rPr>
        <w:t xml:space="preserve"> también ubicado en la parte derecha inferior, cuyo símbolo es: </w:t>
      </w:r>
    </w:p>
    <w:p w14:paraId="2D800D82" w14:textId="19F78F51" w:rsidR="008C0049" w:rsidRPr="00C93F14" w:rsidRDefault="00535962">
      <w:pPr>
        <w:tabs>
          <w:tab w:val="left" w:pos="1170"/>
        </w:tabs>
        <w:rPr>
          <w:rFonts w:ascii="Helvetica Neue" w:eastAsia="Helvetica Neue" w:hAnsi="Helvetica Neue" w:cs="Helvetica Neue"/>
          <w:sz w:val="24"/>
          <w:szCs w:val="24"/>
        </w:rPr>
      </w:pPr>
      <w:r w:rsidRPr="00C93F14">
        <w:rPr>
          <w:rFonts w:ascii="Helvetica Neue" w:eastAsia="Helvetica Neue" w:hAnsi="Helvetica Neue" w:cs="Helvetica Neue"/>
          <w:sz w:val="24"/>
          <w:szCs w:val="24"/>
        </w:rPr>
        <w:t xml:space="preserve">Agradecemos la atención prestada, que tengan una excelente semana y esperamos que sea de su agrado lo que hicimos para todos ustedes. </w:t>
      </w:r>
    </w:p>
    <w:p w14:paraId="2492F08C" w14:textId="77777777" w:rsidR="008C0049" w:rsidRPr="00C93F14" w:rsidRDefault="00535962">
      <w:pPr>
        <w:tabs>
          <w:tab w:val="left" w:pos="1170"/>
        </w:tabs>
        <w:rPr>
          <w:sz w:val="18"/>
          <w:szCs w:val="18"/>
        </w:rPr>
      </w:pPr>
      <w:r w:rsidRPr="00C93F14">
        <w:rPr>
          <w:rFonts w:ascii="Helvetica Neue" w:eastAsia="Helvetica Neue" w:hAnsi="Helvetica Neue" w:cs="Helvetica Neue"/>
          <w:sz w:val="24"/>
          <w:szCs w:val="24"/>
        </w:rPr>
        <w:t>Gracias.</w:t>
      </w:r>
    </w:p>
    <w:sectPr w:rsidR="008C0049" w:rsidRPr="00C93F14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D03C" w14:textId="77777777" w:rsidR="001B2256" w:rsidRDefault="001B2256">
      <w:pPr>
        <w:spacing w:after="0" w:line="240" w:lineRule="auto"/>
      </w:pPr>
      <w:r>
        <w:separator/>
      </w:r>
    </w:p>
  </w:endnote>
  <w:endnote w:type="continuationSeparator" w:id="0">
    <w:p w14:paraId="566C456A" w14:textId="77777777" w:rsidR="001B2256" w:rsidRDefault="001B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AAC6" w14:textId="77777777" w:rsidR="001B2256" w:rsidRDefault="001B2256">
      <w:pPr>
        <w:spacing w:after="0" w:line="240" w:lineRule="auto"/>
      </w:pPr>
      <w:r>
        <w:separator/>
      </w:r>
    </w:p>
  </w:footnote>
  <w:footnote w:type="continuationSeparator" w:id="0">
    <w:p w14:paraId="565D2151" w14:textId="77777777" w:rsidR="001B2256" w:rsidRDefault="001B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A5FC" w14:textId="77777777" w:rsidR="008C0049" w:rsidRDefault="008C0049">
    <w:pPr>
      <w:spacing w:after="0"/>
      <w:ind w:right="-660"/>
      <w:jc w:val="center"/>
      <w:rPr>
        <w:rFonts w:ascii="Helvetica Neue" w:eastAsia="Helvetica Neue" w:hAnsi="Helvetica Neue" w:cs="Helvetica Neue"/>
        <w:b/>
        <w:i/>
        <w:sz w:val="28"/>
        <w:szCs w:val="28"/>
      </w:rPr>
    </w:pPr>
  </w:p>
  <w:tbl>
    <w:tblPr>
      <w:tblStyle w:val="a0"/>
      <w:tblW w:w="3199" w:type="dxa"/>
      <w:tblInd w:w="1314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34"/>
      <w:gridCol w:w="993"/>
      <w:gridCol w:w="1072"/>
    </w:tblGrid>
    <w:tr w:rsidR="008C0049" w14:paraId="7FBA7A1B" w14:textId="77777777">
      <w:trPr>
        <w:trHeight w:val="274"/>
      </w:trPr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0A6253" w14:textId="77777777" w:rsidR="008C0049" w:rsidRDefault="00535962">
          <w:pPr>
            <w:tabs>
              <w:tab w:val="left" w:pos="518"/>
              <w:tab w:val="center" w:pos="1014"/>
              <w:tab w:val="center" w:pos="4252"/>
              <w:tab w:val="right" w:pos="8504"/>
            </w:tabs>
            <w:spacing w:after="0" w:line="240" w:lineRule="auto"/>
            <w:rPr>
              <w:rFonts w:ascii="Helvetica Neue" w:eastAsia="Helvetica Neue" w:hAnsi="Helvetica Neue" w:cs="Helvetica Neue"/>
              <w:b/>
              <w:color w:val="4472C4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4472C4"/>
              <w:sz w:val="14"/>
              <w:szCs w:val="14"/>
            </w:rPr>
            <w:t>IE.DDH/V1.19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6B152D" w14:textId="77777777" w:rsidR="008C0049" w:rsidRDefault="0053596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>VERSIÓN 1</w:t>
          </w:r>
        </w:p>
      </w:tc>
      <w:tc>
        <w:tcPr>
          <w:tcW w:w="1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185D27" w14:textId="77777777" w:rsidR="008C0049" w:rsidRDefault="0053596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 xml:space="preserve">Página </w: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instrText>PAGE</w:instrTex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separate"/>
          </w:r>
          <w:r w:rsidR="00F57E19">
            <w:rPr>
              <w:rFonts w:ascii="Helvetica Neue" w:eastAsia="Helvetica Neue" w:hAnsi="Helvetica Neue" w:cs="Helvetica Neue"/>
              <w:b/>
              <w:noProof/>
              <w:sz w:val="14"/>
              <w:szCs w:val="14"/>
            </w:rPr>
            <w:t>1</w: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end"/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 xml:space="preserve"> de 1</w:t>
          </w:r>
        </w:p>
      </w:tc>
    </w:tr>
    <w:tr w:rsidR="008C0049" w14:paraId="0D5344D6" w14:textId="77777777">
      <w:trPr>
        <w:trHeight w:val="274"/>
      </w:trPr>
      <w:tc>
        <w:tcPr>
          <w:tcW w:w="1134" w:type="dxa"/>
          <w:vAlign w:val="center"/>
        </w:tcPr>
        <w:p w14:paraId="2FEB4EF4" w14:textId="77777777" w:rsidR="008C0049" w:rsidRDefault="00535962">
          <w:pPr>
            <w:tabs>
              <w:tab w:val="left" w:pos="518"/>
              <w:tab w:val="center" w:pos="1014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4472C4"/>
              <w:sz w:val="14"/>
              <w:szCs w:val="14"/>
            </w:rPr>
            <w:t>IEDH/V1.19</w:t>
          </w:r>
        </w:p>
      </w:tc>
      <w:tc>
        <w:tcPr>
          <w:tcW w:w="993" w:type="dxa"/>
          <w:vAlign w:val="center"/>
        </w:tcPr>
        <w:p w14:paraId="7140A4E7" w14:textId="77777777" w:rsidR="008C0049" w:rsidRDefault="0053596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>VERSIÓN 1</w:t>
          </w:r>
        </w:p>
      </w:tc>
      <w:tc>
        <w:tcPr>
          <w:tcW w:w="1072" w:type="dxa"/>
          <w:vAlign w:val="center"/>
        </w:tcPr>
        <w:p w14:paraId="58032FF2" w14:textId="77777777" w:rsidR="008C0049" w:rsidRDefault="0053596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 xml:space="preserve">Página </w: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instrText>PAGE</w:instrTex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separate"/>
          </w:r>
          <w:r w:rsidR="00F57E19">
            <w:rPr>
              <w:rFonts w:ascii="Helvetica Neue" w:eastAsia="Helvetica Neue" w:hAnsi="Helvetica Neue" w:cs="Helvetica Neue"/>
              <w:b/>
              <w:noProof/>
              <w:sz w:val="14"/>
              <w:szCs w:val="14"/>
            </w:rPr>
            <w:t>1</w: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fldChar w:fldCharType="end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 de </w:t>
          </w:r>
          <w:r>
            <w:rPr>
              <w:rFonts w:ascii="Helvetica Neue" w:eastAsia="Helvetica Neue" w:hAnsi="Helvetica Neue" w:cs="Helvetica Neue"/>
              <w:b/>
              <w:sz w:val="14"/>
              <w:szCs w:val="14"/>
            </w:rPr>
            <w:t>1</w:t>
          </w:r>
        </w:p>
      </w:tc>
    </w:tr>
  </w:tbl>
  <w:p w14:paraId="4E848B20" w14:textId="77777777" w:rsidR="008C0049" w:rsidRDefault="008C00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21F6"/>
    <w:multiLevelType w:val="multilevel"/>
    <w:tmpl w:val="41689234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49"/>
    <w:rsid w:val="001B2256"/>
    <w:rsid w:val="002764A1"/>
    <w:rsid w:val="00535962"/>
    <w:rsid w:val="008C0049"/>
    <w:rsid w:val="00C93F14"/>
    <w:rsid w:val="00E80B4F"/>
    <w:rsid w:val="00F57E19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E9B"/>
  <w15:docId w15:val="{4BC55BFF-3739-4ED3-94FD-91CAE3C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2E3"/>
  </w:style>
  <w:style w:type="paragraph" w:styleId="Piedepgina">
    <w:name w:val="footer"/>
    <w:basedOn w:val="Normal"/>
    <w:link w:val="PiedepginaCar"/>
    <w:uiPriority w:val="99"/>
    <w:unhideWhenUsed/>
    <w:rsid w:val="0092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2E3"/>
  </w:style>
  <w:style w:type="paragraph" w:styleId="Prrafodelista">
    <w:name w:val="List Paragraph"/>
    <w:basedOn w:val="Normal"/>
    <w:uiPriority w:val="34"/>
    <w:qFormat/>
    <w:rsid w:val="005D6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2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20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YfMKK4BwpnZDVoLMDDJMnjgLw==">AMUW2mWZ6XbaUP5kmLP8cqxznRi5QObpE7mHn35F41R7FEkSbUbsHOjPN0OEwrz+f1vWdLc507jLiowctivBGyl0x5IzCUrVrlJVKX8EbobLKuvF15eQxlw=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Bustos</dc:creator>
  <cp:lastModifiedBy>Natalia Bustos</cp:lastModifiedBy>
  <cp:revision>6</cp:revision>
  <dcterms:created xsi:type="dcterms:W3CDTF">2020-05-13T23:31:00Z</dcterms:created>
  <dcterms:modified xsi:type="dcterms:W3CDTF">2020-05-15T18:04:00Z</dcterms:modified>
</cp:coreProperties>
</file>